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6FC66" w14:textId="4EA44583" w:rsidR="00A16D63" w:rsidRDefault="00DD5F4E" w:rsidP="00DD5F4E">
      <w:pPr>
        <w:jc w:val="center"/>
      </w:pPr>
      <w:r w:rsidRPr="00B07638">
        <w:rPr>
          <w:rFonts w:ascii="Times New Roman" w:hAnsi="Times New Roman"/>
          <w:noProof/>
        </w:rPr>
        <w:drawing>
          <wp:inline distT="0" distB="0" distL="0" distR="0" wp14:anchorId="64394B00" wp14:editId="04FF3BC2">
            <wp:extent cx="1188720" cy="1188720"/>
            <wp:effectExtent l="0" t="0" r="5080" b="508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89BC" w14:textId="48AFAE4A" w:rsidR="00DD5F4E" w:rsidRDefault="00DD5F4E" w:rsidP="00DD5F4E">
      <w:pPr>
        <w:jc w:val="center"/>
      </w:pPr>
    </w:p>
    <w:p w14:paraId="5448196D" w14:textId="77777777" w:rsidR="00DD5F4E" w:rsidRDefault="00DD5F4E" w:rsidP="00DD5F4E">
      <w:pPr>
        <w:tabs>
          <w:tab w:val="left" w:pos="1710"/>
          <w:tab w:val="left" w:pos="3420"/>
          <w:tab w:val="left" w:pos="4860"/>
          <w:tab w:val="left" w:pos="5850"/>
        </w:tabs>
        <w:ind w:left="-360" w:right="-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JMWSC Lake Murray Geotechnical Work </w:t>
      </w:r>
    </w:p>
    <w:p w14:paraId="6D045345" w14:textId="021019F1" w:rsidR="00DD5F4E" w:rsidRDefault="00DD5F4E" w:rsidP="00DD5F4E">
      <w:pPr>
        <w:tabs>
          <w:tab w:val="left" w:pos="1710"/>
          <w:tab w:val="left" w:pos="3420"/>
          <w:tab w:val="left" w:pos="4860"/>
          <w:tab w:val="left" w:pos="5850"/>
        </w:tabs>
        <w:ind w:left="-360" w:right="-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Frequently Asked Questions</w:t>
      </w:r>
    </w:p>
    <w:p w14:paraId="3EBFD132" w14:textId="5FC9502B" w:rsidR="00DD5F4E" w:rsidRDefault="00DD5F4E" w:rsidP="00DD5F4E">
      <w:pPr>
        <w:tabs>
          <w:tab w:val="left" w:pos="1710"/>
          <w:tab w:val="left" w:pos="3420"/>
          <w:tab w:val="left" w:pos="4860"/>
          <w:tab w:val="left" w:pos="5850"/>
        </w:tabs>
        <w:ind w:left="-360" w:right="-360"/>
        <w:jc w:val="center"/>
        <w:rPr>
          <w:rFonts w:ascii="Arial" w:hAnsi="Arial" w:cs="Arial"/>
          <w:b/>
          <w:sz w:val="32"/>
          <w:szCs w:val="32"/>
        </w:rPr>
      </w:pPr>
    </w:p>
    <w:p w14:paraId="572A93BE" w14:textId="45403A73" w:rsidR="00DD5F4E" w:rsidRDefault="00DD5F4E" w:rsidP="00DD5F4E">
      <w:pPr>
        <w:tabs>
          <w:tab w:val="left" w:pos="1710"/>
          <w:tab w:val="left" w:pos="3420"/>
          <w:tab w:val="left" w:pos="4860"/>
          <w:tab w:val="left" w:pos="5850"/>
        </w:tabs>
        <w:ind w:left="-180" w:right="-180"/>
        <w:rPr>
          <w:rFonts w:ascii="Arial" w:hAnsi="Arial" w:cs="Arial"/>
          <w:b/>
          <w:sz w:val="24"/>
          <w:szCs w:val="24"/>
        </w:rPr>
      </w:pPr>
      <w:r w:rsidRPr="00DD5F4E">
        <w:rPr>
          <w:rFonts w:ascii="Arial" w:hAnsi="Arial" w:cs="Arial"/>
          <w:b/>
          <w:sz w:val="24"/>
          <w:szCs w:val="24"/>
        </w:rPr>
        <w:t>What will JMWSC be doing on Lake Murray in January to March?</w:t>
      </w:r>
    </w:p>
    <w:p w14:paraId="33C18F1D" w14:textId="77777777" w:rsidR="00DD5F4E" w:rsidRDefault="00DD5F4E" w:rsidP="00DD5F4E">
      <w:pPr>
        <w:ind w:left="-180" w:right="-18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JMWSC will conduct important geotechnical </w:t>
      </w:r>
      <w:r w:rsidRPr="003048A9">
        <w:rPr>
          <w:rFonts w:ascii="Arial" w:eastAsia="Times New Roman" w:hAnsi="Arial" w:cs="Arial"/>
          <w:color w:val="000000"/>
        </w:rPr>
        <w:t xml:space="preserve">work at the site located in the cove </w:t>
      </w:r>
      <w:r>
        <w:rPr>
          <w:rFonts w:ascii="Arial" w:eastAsia="Times New Roman" w:hAnsi="Arial" w:cs="Arial"/>
          <w:color w:val="000000"/>
        </w:rPr>
        <w:t xml:space="preserve">on Lake Murray </w:t>
      </w:r>
      <w:r w:rsidRPr="003048A9">
        <w:rPr>
          <w:rFonts w:ascii="Arial" w:eastAsia="Times New Roman" w:hAnsi="Arial" w:cs="Arial"/>
          <w:color w:val="000000"/>
        </w:rPr>
        <w:t>between Counts Ferry Road and Turner’s Point</w:t>
      </w:r>
      <w:r>
        <w:rPr>
          <w:rFonts w:ascii="Arial" w:eastAsia="Times New Roman" w:hAnsi="Arial" w:cs="Arial"/>
          <w:color w:val="000000"/>
        </w:rPr>
        <w:t xml:space="preserve"> </w:t>
      </w:r>
      <w:r w:rsidRPr="003048A9">
        <w:rPr>
          <w:rFonts w:ascii="Arial" w:eastAsia="Times New Roman" w:hAnsi="Arial" w:cs="Arial"/>
          <w:color w:val="000000"/>
        </w:rPr>
        <w:t xml:space="preserve">to determine the best location for </w:t>
      </w:r>
      <w:r>
        <w:rPr>
          <w:rFonts w:ascii="Arial" w:eastAsia="Times New Roman" w:hAnsi="Arial" w:cs="Arial"/>
          <w:color w:val="000000"/>
        </w:rPr>
        <w:t>an intake for a future water treatment plant.</w:t>
      </w:r>
    </w:p>
    <w:p w14:paraId="37A06D91" w14:textId="77777777" w:rsidR="00DD5F4E" w:rsidRPr="00DD5F4E" w:rsidRDefault="00DD5F4E" w:rsidP="00DD5F4E">
      <w:pPr>
        <w:ind w:left="-180" w:right="-180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DD5F4E">
        <w:rPr>
          <w:rFonts w:ascii="Arial" w:eastAsia="Times New Roman" w:hAnsi="Arial" w:cs="Arial"/>
          <w:b/>
          <w:bCs/>
          <w:color w:val="000000"/>
          <w:sz w:val="24"/>
          <w:szCs w:val="24"/>
        </w:rPr>
        <w:t>When will the work be conducted?</w:t>
      </w:r>
    </w:p>
    <w:p w14:paraId="4C0F2152" w14:textId="46E44932" w:rsidR="00DD5F4E" w:rsidRDefault="00DD5F4E" w:rsidP="00DD5F4E">
      <w:pPr>
        <w:tabs>
          <w:tab w:val="left" w:pos="1710"/>
          <w:tab w:val="left" w:pos="3420"/>
          <w:tab w:val="left" w:pos="4860"/>
          <w:tab w:val="left" w:pos="5850"/>
        </w:tabs>
        <w:ind w:left="-180" w:right="-180"/>
        <w:rPr>
          <w:rFonts w:ascii="Arial" w:eastAsia="Times New Roman" w:hAnsi="Arial" w:cs="Arial"/>
          <w:color w:val="000000"/>
        </w:rPr>
      </w:pPr>
      <w:r w:rsidRPr="003048A9">
        <w:rPr>
          <w:rFonts w:ascii="Arial" w:eastAsia="Times New Roman" w:hAnsi="Arial" w:cs="Arial"/>
          <w:color w:val="000000"/>
        </w:rPr>
        <w:t xml:space="preserve">This project will be conducted on weekdays between 7am and 7pm, with weekends only being used if weather delays occur.  </w:t>
      </w:r>
    </w:p>
    <w:p w14:paraId="45DA8BB9" w14:textId="77777777" w:rsidR="00DD5F4E" w:rsidRPr="00DD5F4E" w:rsidRDefault="00DD5F4E" w:rsidP="00DD5F4E">
      <w:pPr>
        <w:ind w:left="-180" w:right="-180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DD5F4E">
        <w:rPr>
          <w:rFonts w:ascii="Arial" w:eastAsia="Times New Roman" w:hAnsi="Arial" w:cs="Arial"/>
          <w:b/>
          <w:bCs/>
          <w:color w:val="000000"/>
          <w:sz w:val="24"/>
          <w:szCs w:val="24"/>
        </w:rPr>
        <w:t>What will happen during the geotechnical work?</w:t>
      </w:r>
    </w:p>
    <w:p w14:paraId="2384507B" w14:textId="77777777" w:rsidR="00DD5F4E" w:rsidRDefault="00DD5F4E" w:rsidP="00DD5F4E">
      <w:pPr>
        <w:ind w:left="-180" w:right="-180"/>
        <w:rPr>
          <w:rFonts w:ascii="Arial" w:eastAsia="Times New Roman" w:hAnsi="Arial" w:cs="Arial"/>
          <w:color w:val="000000"/>
        </w:rPr>
      </w:pPr>
      <w:r w:rsidRPr="003048A9">
        <w:rPr>
          <w:rFonts w:ascii="Arial" w:eastAsia="Times New Roman" w:hAnsi="Arial" w:cs="Arial"/>
          <w:color w:val="000000"/>
        </w:rPr>
        <w:t>During the</w:t>
      </w:r>
      <w:r>
        <w:rPr>
          <w:rFonts w:ascii="Arial" w:eastAsia="Times New Roman" w:hAnsi="Arial" w:cs="Arial"/>
          <w:color w:val="000000"/>
        </w:rPr>
        <w:t xml:space="preserve"> project, JMWSC</w:t>
      </w:r>
      <w:r w:rsidRPr="003048A9">
        <w:rPr>
          <w:rFonts w:ascii="Arial" w:eastAsia="Times New Roman" w:hAnsi="Arial" w:cs="Arial"/>
          <w:color w:val="000000"/>
        </w:rPr>
        <w:t xml:space="preserve"> will need to drill </w:t>
      </w:r>
      <w:r>
        <w:rPr>
          <w:rFonts w:ascii="Arial" w:eastAsia="Times New Roman" w:hAnsi="Arial" w:cs="Arial"/>
          <w:color w:val="000000"/>
        </w:rPr>
        <w:t xml:space="preserve">and core </w:t>
      </w:r>
      <w:r w:rsidRPr="003048A9">
        <w:rPr>
          <w:rFonts w:ascii="Arial" w:eastAsia="Times New Roman" w:hAnsi="Arial" w:cs="Arial"/>
          <w:color w:val="000000"/>
        </w:rPr>
        <w:t xml:space="preserve">into the granite at the site, both </w:t>
      </w:r>
      <w:r>
        <w:rPr>
          <w:rFonts w:ascii="Arial" w:eastAsia="Times New Roman" w:hAnsi="Arial" w:cs="Arial"/>
          <w:color w:val="000000"/>
        </w:rPr>
        <w:t>on</w:t>
      </w:r>
      <w:r w:rsidRPr="003048A9">
        <w:rPr>
          <w:rFonts w:ascii="Arial" w:eastAsia="Times New Roman" w:hAnsi="Arial" w:cs="Arial"/>
          <w:color w:val="000000"/>
        </w:rPr>
        <w:t xml:space="preserve"> land and under water.  </w:t>
      </w:r>
      <w:r>
        <w:rPr>
          <w:rFonts w:ascii="Arial" w:eastAsia="Times New Roman" w:hAnsi="Arial" w:cs="Arial"/>
          <w:color w:val="000000"/>
        </w:rPr>
        <w:t xml:space="preserve">The </w:t>
      </w:r>
      <w:r w:rsidRPr="003048A9">
        <w:rPr>
          <w:rFonts w:ascii="Arial" w:eastAsia="Times New Roman" w:hAnsi="Arial" w:cs="Arial"/>
          <w:color w:val="000000"/>
        </w:rPr>
        <w:t xml:space="preserve">drill rig will produce sounds comparable to a large delivery truck or backhoe, and the rig will be running during most of the work hours. </w:t>
      </w:r>
      <w:r>
        <w:rPr>
          <w:rFonts w:ascii="Arial" w:eastAsia="Times New Roman" w:hAnsi="Arial" w:cs="Arial"/>
          <w:color w:val="000000"/>
        </w:rPr>
        <w:t xml:space="preserve"> </w:t>
      </w:r>
      <w:r w:rsidRPr="003048A9">
        <w:rPr>
          <w:rFonts w:ascii="Arial" w:eastAsia="Times New Roman" w:hAnsi="Arial" w:cs="Arial"/>
          <w:color w:val="000000"/>
        </w:rPr>
        <w:t xml:space="preserve">A </w:t>
      </w:r>
      <w:r>
        <w:rPr>
          <w:rFonts w:ascii="Arial" w:eastAsia="Times New Roman" w:hAnsi="Arial" w:cs="Arial"/>
          <w:color w:val="000000"/>
        </w:rPr>
        <w:t>12 ft</w:t>
      </w:r>
      <w:r w:rsidRPr="003048A9">
        <w:rPr>
          <w:rFonts w:ascii="Arial" w:eastAsia="Times New Roman" w:hAnsi="Arial" w:cs="Arial"/>
          <w:color w:val="000000"/>
        </w:rPr>
        <w:t xml:space="preserve"> by </w:t>
      </w:r>
      <w:r>
        <w:rPr>
          <w:rFonts w:ascii="Arial" w:eastAsia="Times New Roman" w:hAnsi="Arial" w:cs="Arial"/>
          <w:color w:val="000000"/>
        </w:rPr>
        <w:t>30 ft</w:t>
      </w:r>
      <w:r w:rsidRPr="003048A9">
        <w:rPr>
          <w:rFonts w:ascii="Arial" w:eastAsia="Times New Roman" w:hAnsi="Arial" w:cs="Arial"/>
          <w:color w:val="000000"/>
        </w:rPr>
        <w:t xml:space="preserve"> barge</w:t>
      </w:r>
      <w:r>
        <w:rPr>
          <w:rFonts w:ascii="Arial" w:eastAsia="Times New Roman" w:hAnsi="Arial" w:cs="Arial"/>
          <w:color w:val="000000"/>
        </w:rPr>
        <w:t xml:space="preserve"> and support boat</w:t>
      </w:r>
      <w:r w:rsidRPr="003048A9">
        <w:rPr>
          <w:rFonts w:ascii="Arial" w:eastAsia="Times New Roman" w:hAnsi="Arial" w:cs="Arial"/>
          <w:color w:val="000000"/>
        </w:rPr>
        <w:t xml:space="preserve"> will also be used during the work</w:t>
      </w:r>
      <w:r>
        <w:rPr>
          <w:rFonts w:ascii="Arial" w:eastAsia="Times New Roman" w:hAnsi="Arial" w:cs="Arial"/>
          <w:color w:val="000000"/>
        </w:rPr>
        <w:t>.</w:t>
      </w:r>
    </w:p>
    <w:p w14:paraId="5B46682E" w14:textId="77777777" w:rsidR="00DD5F4E" w:rsidRPr="00DD5F4E" w:rsidRDefault="00DD5F4E" w:rsidP="00DD5F4E">
      <w:pPr>
        <w:ind w:left="-180" w:right="-180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DD5F4E">
        <w:rPr>
          <w:rFonts w:ascii="Arial" w:eastAsia="Times New Roman" w:hAnsi="Arial" w:cs="Arial"/>
          <w:b/>
          <w:bCs/>
          <w:color w:val="000000"/>
          <w:sz w:val="24"/>
          <w:szCs w:val="24"/>
        </w:rPr>
        <w:t>What precautions are you taking at the work site?</w:t>
      </w:r>
    </w:p>
    <w:p w14:paraId="4E38742B" w14:textId="77777777" w:rsidR="00DD5F4E" w:rsidRPr="00F17CB7" w:rsidRDefault="00DD5F4E" w:rsidP="00DD5F4E">
      <w:pPr>
        <w:ind w:left="-180" w:right="-18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color w:val="000000"/>
        </w:rPr>
        <w:t>S</w:t>
      </w:r>
      <w:r w:rsidRPr="003048A9">
        <w:rPr>
          <w:rFonts w:ascii="Arial" w:eastAsia="Times New Roman" w:hAnsi="Arial" w:cs="Arial"/>
          <w:color w:val="000000"/>
        </w:rPr>
        <w:t>afety and security precautions will be taken with an anchor light being used at night</w:t>
      </w:r>
      <w:r>
        <w:rPr>
          <w:rFonts w:ascii="Arial" w:eastAsia="Times New Roman" w:hAnsi="Arial" w:cs="Arial"/>
          <w:color w:val="000000"/>
        </w:rPr>
        <w:t xml:space="preserve"> on the barge</w:t>
      </w:r>
      <w:r w:rsidRPr="003048A9">
        <w:rPr>
          <w:rFonts w:ascii="Arial" w:eastAsia="Times New Roman" w:hAnsi="Arial" w:cs="Arial"/>
          <w:color w:val="000000"/>
        </w:rPr>
        <w:t>. Signage will be posted in the area to keep people off the work site.</w:t>
      </w:r>
    </w:p>
    <w:p w14:paraId="74F1743D" w14:textId="67BDE500" w:rsidR="00DD5F4E" w:rsidRDefault="00DD5F4E" w:rsidP="00DD5F4E">
      <w:pPr>
        <w:ind w:left="-180" w:right="-180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DD5F4E">
        <w:rPr>
          <w:rFonts w:ascii="Arial" w:eastAsia="Times New Roman" w:hAnsi="Arial" w:cs="Arial"/>
          <w:b/>
          <w:bCs/>
          <w:color w:val="000000"/>
          <w:sz w:val="24"/>
          <w:szCs w:val="24"/>
        </w:rPr>
        <w:t>Do I need to be concerned about any environmental impacts?</w:t>
      </w:r>
    </w:p>
    <w:p w14:paraId="276F0029" w14:textId="77777777" w:rsidR="002A1AB6" w:rsidRDefault="002A1AB6" w:rsidP="002A1AB6">
      <w:pPr>
        <w:ind w:left="-180" w:right="-180"/>
        <w:rPr>
          <w:rFonts w:ascii="Arial" w:eastAsia="Times New Roman" w:hAnsi="Arial" w:cs="Arial"/>
          <w:color w:val="000000"/>
        </w:rPr>
      </w:pPr>
      <w:r w:rsidRPr="003048A9">
        <w:rPr>
          <w:rFonts w:ascii="Arial" w:eastAsia="Times New Roman" w:hAnsi="Arial" w:cs="Arial"/>
          <w:color w:val="000000"/>
        </w:rPr>
        <w:t xml:space="preserve">The project will not cause </w:t>
      </w:r>
      <w:r>
        <w:rPr>
          <w:rFonts w:ascii="Arial" w:eastAsia="Times New Roman" w:hAnsi="Arial" w:cs="Arial"/>
          <w:color w:val="000000"/>
        </w:rPr>
        <w:t xml:space="preserve">any </w:t>
      </w:r>
      <w:r w:rsidRPr="003048A9">
        <w:rPr>
          <w:rFonts w:ascii="Arial" w:eastAsia="Times New Roman" w:hAnsi="Arial" w:cs="Arial"/>
          <w:color w:val="000000"/>
        </w:rPr>
        <w:t>environmental or water quality impacts on the lake.</w:t>
      </w:r>
    </w:p>
    <w:p w14:paraId="2A3DF73D" w14:textId="77777777" w:rsidR="002A1AB6" w:rsidRPr="002A1AB6" w:rsidRDefault="002A1AB6" w:rsidP="002A1AB6">
      <w:pPr>
        <w:ind w:left="-180" w:right="-180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A1AB6">
        <w:rPr>
          <w:rFonts w:ascii="Arial" w:eastAsia="Times New Roman" w:hAnsi="Arial" w:cs="Arial"/>
          <w:b/>
          <w:bCs/>
          <w:color w:val="000000"/>
          <w:sz w:val="24"/>
          <w:szCs w:val="24"/>
        </w:rPr>
        <w:t>Why is JMWSC doing this work now?  Is a water treatment plant about to be built?</w:t>
      </w:r>
    </w:p>
    <w:p w14:paraId="2DCA7149" w14:textId="4A68D8C8" w:rsidR="002A1AB6" w:rsidRDefault="002A1AB6" w:rsidP="002A1AB6">
      <w:pPr>
        <w:ind w:left="-180" w:right="-180"/>
        <w:rPr>
          <w:rFonts w:ascii="Arial" w:eastAsia="Times New Roman" w:hAnsi="Arial" w:cs="Arial"/>
          <w:color w:val="000000"/>
        </w:rPr>
      </w:pPr>
      <w:r w:rsidRPr="003048A9">
        <w:rPr>
          <w:rFonts w:ascii="Arial" w:eastAsia="Times New Roman" w:hAnsi="Arial" w:cs="Arial"/>
          <w:color w:val="000000"/>
        </w:rPr>
        <w:t xml:space="preserve">In 2019, </w:t>
      </w:r>
      <w:r w:rsidRPr="003048A9">
        <w:rPr>
          <w:rFonts w:ascii="Arial" w:hAnsi="Arial" w:cs="Arial"/>
        </w:rPr>
        <w:t>Joint Municipal Water and Sewer Commission (JMWSC) purchased 47 acres on Counts Ferry Road to serve as the site of a water treatment plant to responsibly handle future growth in Lexington County</w:t>
      </w:r>
      <w:r>
        <w:rPr>
          <w:rFonts w:ascii="Arial" w:hAnsi="Arial" w:cs="Arial"/>
        </w:rPr>
        <w:t xml:space="preserve"> and provide safe reliable drinking water to the community</w:t>
      </w:r>
      <w:r w:rsidRPr="003048A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C</w:t>
      </w:r>
      <w:r w:rsidRPr="003048A9">
        <w:rPr>
          <w:rFonts w:ascii="Arial" w:hAnsi="Arial" w:cs="Arial"/>
        </w:rPr>
        <w:t>onstruction of the plant is years away</w:t>
      </w:r>
      <w:r>
        <w:rPr>
          <w:rFonts w:ascii="Arial" w:hAnsi="Arial" w:cs="Arial"/>
        </w:rPr>
        <w:t xml:space="preserve">.  However, by conducting the exploration for the intake now, </w:t>
      </w:r>
      <w:r w:rsidRPr="003048A9">
        <w:rPr>
          <w:rFonts w:ascii="Arial" w:hAnsi="Arial" w:cs="Arial"/>
        </w:rPr>
        <w:t>JMWSC</w:t>
      </w:r>
      <w:r>
        <w:rPr>
          <w:rFonts w:ascii="Arial" w:hAnsi="Arial" w:cs="Arial"/>
        </w:rPr>
        <w:t xml:space="preserve"> will</w:t>
      </w:r>
      <w:r w:rsidRPr="003048A9">
        <w:rPr>
          <w:rFonts w:ascii="Arial" w:hAnsi="Arial" w:cs="Arial"/>
        </w:rPr>
        <w:t xml:space="preserve"> gain essential information at </w:t>
      </w:r>
      <w:r>
        <w:rPr>
          <w:rFonts w:ascii="Arial" w:hAnsi="Arial" w:cs="Arial"/>
        </w:rPr>
        <w:t xml:space="preserve">an </w:t>
      </w:r>
      <w:r w:rsidRPr="003048A9">
        <w:rPr>
          <w:rFonts w:ascii="Arial" w:hAnsi="Arial" w:cs="Arial"/>
        </w:rPr>
        <w:t>earl</w:t>
      </w:r>
      <w:r>
        <w:rPr>
          <w:rFonts w:ascii="Arial" w:hAnsi="Arial" w:cs="Arial"/>
        </w:rPr>
        <w:t xml:space="preserve">y </w:t>
      </w:r>
      <w:r w:rsidRPr="003048A9">
        <w:rPr>
          <w:rFonts w:ascii="Arial" w:hAnsi="Arial" w:cs="Arial"/>
        </w:rPr>
        <w:t>stage</w:t>
      </w:r>
      <w:r>
        <w:rPr>
          <w:rFonts w:ascii="Arial" w:hAnsi="Arial" w:cs="Arial"/>
        </w:rPr>
        <w:t xml:space="preserve"> of development.  </w:t>
      </w:r>
      <w:r w:rsidRPr="003048A9">
        <w:rPr>
          <w:rFonts w:ascii="Arial" w:eastAsia="Times New Roman" w:hAnsi="Arial" w:cs="Arial"/>
          <w:color w:val="000000"/>
        </w:rPr>
        <w:t>Nothing is more crucial for the proper construction of a water plant than finding the right spot for an intake.</w:t>
      </w:r>
    </w:p>
    <w:p w14:paraId="335153A3" w14:textId="1A9162F0" w:rsidR="002A1AB6" w:rsidRDefault="002A1AB6" w:rsidP="002A1AB6">
      <w:pPr>
        <w:ind w:left="-180" w:right="-1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Where can I find more information or ask </w:t>
      </w:r>
      <w:r w:rsidR="00FB3E75">
        <w:rPr>
          <w:rFonts w:ascii="Arial" w:hAnsi="Arial" w:cs="Arial"/>
          <w:b/>
          <w:bCs/>
          <w:sz w:val="24"/>
          <w:szCs w:val="24"/>
        </w:rPr>
        <w:t>additional questions about the project?</w:t>
      </w:r>
    </w:p>
    <w:p w14:paraId="568D511A" w14:textId="06FBDA85" w:rsidR="00FB3E75" w:rsidRDefault="00FB3E75" w:rsidP="002A1AB6">
      <w:pPr>
        <w:ind w:left="-180" w:right="-180"/>
        <w:rPr>
          <w:rFonts w:ascii="Arial" w:hAnsi="Arial" w:cs="Arial"/>
        </w:rPr>
      </w:pPr>
      <w:r>
        <w:rPr>
          <w:rFonts w:ascii="Arial" w:hAnsi="Arial" w:cs="Arial"/>
        </w:rPr>
        <w:t xml:space="preserve">To help the community during the project, JMWSC is using a direct phone number and email address so residents will have a faster way to ask questions. For more information, residents are encouraged to visit </w:t>
      </w:r>
      <w:hyperlink r:id="rId5" w:history="1">
        <w:r w:rsidRPr="00F45906">
          <w:rPr>
            <w:rStyle w:val="Hyperlink"/>
            <w:rFonts w:ascii="Arial" w:hAnsi="Arial" w:cs="Arial"/>
          </w:rPr>
          <w:t>www.lcjmwsc.com</w:t>
        </w:r>
      </w:hyperlink>
      <w:r>
        <w:rPr>
          <w:rFonts w:ascii="Arial" w:hAnsi="Arial" w:cs="Arial"/>
        </w:rPr>
        <w:t xml:space="preserve"> or contact Guy Schmoltze, PE at (803) 785-3234 or </w:t>
      </w:r>
      <w:hyperlink r:id="rId6" w:history="1">
        <w:r w:rsidRPr="00F45906">
          <w:rPr>
            <w:rStyle w:val="Hyperlink"/>
            <w:rFonts w:ascii="Arial" w:hAnsi="Arial" w:cs="Arial"/>
          </w:rPr>
          <w:t>gschmoltze@lcjmwsc.com</w:t>
        </w:r>
      </w:hyperlink>
      <w:r>
        <w:rPr>
          <w:rFonts w:ascii="Arial" w:hAnsi="Arial" w:cs="Arial"/>
        </w:rPr>
        <w:t>.</w:t>
      </w:r>
    </w:p>
    <w:p w14:paraId="7D39517C" w14:textId="77777777" w:rsidR="00FB3E75" w:rsidRPr="00FB3E75" w:rsidRDefault="00FB3E75" w:rsidP="002A1AB6">
      <w:pPr>
        <w:ind w:left="-180" w:right="-180"/>
        <w:rPr>
          <w:rFonts w:ascii="Arial" w:hAnsi="Arial" w:cs="Arial"/>
        </w:rPr>
      </w:pPr>
    </w:p>
    <w:p w14:paraId="7B071A45" w14:textId="77777777" w:rsidR="002A1AB6" w:rsidRPr="00DD5F4E" w:rsidRDefault="002A1AB6" w:rsidP="00DD5F4E">
      <w:pPr>
        <w:ind w:left="-180" w:right="-180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3ED8DAAE" w14:textId="77777777" w:rsidR="00DD5F4E" w:rsidRPr="00DD5F4E" w:rsidRDefault="00DD5F4E" w:rsidP="00DD5F4E">
      <w:pPr>
        <w:tabs>
          <w:tab w:val="left" w:pos="1710"/>
          <w:tab w:val="left" w:pos="3420"/>
          <w:tab w:val="left" w:pos="4860"/>
          <w:tab w:val="left" w:pos="5850"/>
        </w:tabs>
        <w:ind w:left="-180" w:right="-180"/>
        <w:rPr>
          <w:rFonts w:ascii="Arial" w:hAnsi="Arial" w:cs="Arial"/>
          <w:b/>
          <w:sz w:val="24"/>
          <w:szCs w:val="24"/>
        </w:rPr>
      </w:pPr>
    </w:p>
    <w:p w14:paraId="49156CC5" w14:textId="77777777" w:rsidR="00DD5F4E" w:rsidRDefault="00DD5F4E" w:rsidP="00DD5F4E">
      <w:pPr>
        <w:tabs>
          <w:tab w:val="left" w:pos="1710"/>
          <w:tab w:val="left" w:pos="3420"/>
          <w:tab w:val="left" w:pos="4860"/>
          <w:tab w:val="left" w:pos="5850"/>
        </w:tabs>
        <w:ind w:left="-360" w:right="-360"/>
        <w:rPr>
          <w:rFonts w:ascii="Arial" w:hAnsi="Arial" w:cs="Arial"/>
          <w:b/>
          <w:sz w:val="32"/>
          <w:szCs w:val="32"/>
        </w:rPr>
      </w:pPr>
    </w:p>
    <w:p w14:paraId="16BE212E" w14:textId="77777777" w:rsidR="00DD5F4E" w:rsidRDefault="00DD5F4E" w:rsidP="00DD5F4E">
      <w:pPr>
        <w:jc w:val="center"/>
      </w:pPr>
    </w:p>
    <w:sectPr w:rsidR="00DD5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F4E"/>
    <w:rsid w:val="002A1AB6"/>
    <w:rsid w:val="007F691C"/>
    <w:rsid w:val="00CA431A"/>
    <w:rsid w:val="00DD5F4E"/>
    <w:rsid w:val="00FB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EE0A0"/>
  <w15:chartTrackingRefBased/>
  <w15:docId w15:val="{99D8FA79-A6C2-4152-A214-75E69AF6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1AB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A1A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1AB6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1AB6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B3E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schmoltze@lcjmwsc.com" TargetMode="External"/><Relationship Id="rId5" Type="http://schemas.openxmlformats.org/officeDocument/2006/relationships/hyperlink" Target="http://www.lcjmwsc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 Cox</dc:creator>
  <cp:keywords/>
  <dc:description/>
  <cp:lastModifiedBy>Gene Cox</cp:lastModifiedBy>
  <cp:revision>1</cp:revision>
  <dcterms:created xsi:type="dcterms:W3CDTF">2021-12-20T14:03:00Z</dcterms:created>
  <dcterms:modified xsi:type="dcterms:W3CDTF">2021-12-20T14:17:00Z</dcterms:modified>
</cp:coreProperties>
</file>